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4252"/>
        <w:gridCol w:w="2126"/>
      </w:tblGrid>
      <w:tr w:rsidR="00564029" w:rsidRPr="006F44B2" w:rsidTr="00173873">
        <w:trPr>
          <w:trHeight w:val="1101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b/>
                <w:bCs/>
                <w:sz w:val="22"/>
              </w:rPr>
            </w:pPr>
            <w:r w:rsidRPr="006F44B2">
              <w:rPr>
                <w:b/>
                <w:bCs/>
                <w:sz w:val="22"/>
              </w:rPr>
              <w:t>TT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b/>
                <w:bCs/>
                <w:sz w:val="22"/>
              </w:rPr>
            </w:pPr>
            <w:r w:rsidRPr="006F44B2">
              <w:rPr>
                <w:b/>
                <w:sz w:val="22"/>
                <w:lang w:val="pt-BR"/>
              </w:rPr>
              <w:t>HĐBĐ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b/>
                <w:bCs/>
                <w:sz w:val="22"/>
              </w:rPr>
            </w:pPr>
            <w:r w:rsidRPr="006F44B2">
              <w:rPr>
                <w:b/>
                <w:bCs/>
                <w:sz w:val="22"/>
              </w:rPr>
              <w:t>Đặc điểm tài sản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b/>
                <w:bCs/>
                <w:sz w:val="22"/>
              </w:rPr>
            </w:pPr>
            <w:r w:rsidRPr="006F44B2">
              <w:rPr>
                <w:b/>
                <w:bCs/>
                <w:sz w:val="22"/>
              </w:rPr>
              <w:t>Tình trạng pháp lý</w:t>
            </w:r>
          </w:p>
        </w:tc>
      </w:tr>
      <w:tr w:rsidR="00564029" w:rsidRPr="006F44B2" w:rsidTr="00173873">
        <w:trPr>
          <w:trHeight w:val="586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b/>
                <w:bCs/>
                <w:sz w:val="22"/>
              </w:rPr>
            </w:pPr>
            <w:r w:rsidRPr="006F44B2">
              <w:rPr>
                <w:b/>
                <w:bCs/>
                <w:sz w:val="22"/>
              </w:rPr>
              <w:t>I</w:t>
            </w:r>
          </w:p>
        </w:tc>
        <w:tc>
          <w:tcPr>
            <w:tcW w:w="9038" w:type="dxa"/>
            <w:gridSpan w:val="3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b/>
                <w:bCs/>
                <w:sz w:val="20"/>
                <w:szCs w:val="20"/>
              </w:rPr>
            </w:pPr>
            <w:r w:rsidRPr="006F44B2">
              <w:rPr>
                <w:b/>
                <w:bCs/>
                <w:sz w:val="20"/>
                <w:szCs w:val="20"/>
              </w:rPr>
              <w:t>TSBĐ là bất động sản</w:t>
            </w:r>
          </w:p>
        </w:tc>
      </w:tr>
      <w:tr w:rsidR="00564029" w:rsidRPr="006F44B2" w:rsidTr="00173873">
        <w:trPr>
          <w:trHeight w:val="103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6240 LCL 200800105 ngày 18/04/2008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564029" w:rsidRPr="006F44B2" w:rsidRDefault="00564029" w:rsidP="00173873">
            <w:pPr>
              <w:spacing w:before="60" w:line="288" w:lineRule="auto"/>
              <w:ind w:left="54" w:hanging="54"/>
              <w:rPr>
                <w:sz w:val="22"/>
              </w:rPr>
            </w:pPr>
            <w:r w:rsidRPr="006F44B2">
              <w:rPr>
                <w:sz w:val="22"/>
              </w:rPr>
              <w:t>Quyền sử dụng 300,0m² đất ở tại nông thôn tọa lạc tại thửa đất số 519, tờ bản đồ số 35_(BĐĐC/2005), xã Tân Quý Tây, huyện Bình Chánh, TP.HCM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Công chứng, đăng ký giao dịch đảm bảo</w:t>
            </w:r>
          </w:p>
        </w:tc>
      </w:tr>
      <w:tr w:rsidR="00564029" w:rsidRPr="006F44B2" w:rsidTr="00173873">
        <w:trPr>
          <w:trHeight w:val="1290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Quyền sử dụng 3.174,8m² đất trồng cây ăn quả lâu năm tọa lạc tại thửa đất số 518, tờ bản đồ số 35_(BĐĐC/2005), xã Tân Quý Tây, huyện Bình Chánh, TP.HCM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Công chứng, đăng ký giao dịch đảm bảo</w:t>
            </w:r>
          </w:p>
        </w:tc>
      </w:tr>
      <w:tr w:rsidR="00564029" w:rsidRPr="006F44B2" w:rsidTr="00173873">
        <w:trPr>
          <w:trHeight w:val="477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b/>
                <w:bCs/>
                <w:sz w:val="22"/>
              </w:rPr>
            </w:pPr>
            <w:r w:rsidRPr="006F44B2">
              <w:rPr>
                <w:b/>
                <w:bCs/>
                <w:sz w:val="22"/>
              </w:rPr>
              <w:t>II</w:t>
            </w:r>
          </w:p>
        </w:tc>
        <w:tc>
          <w:tcPr>
            <w:tcW w:w="9038" w:type="dxa"/>
            <w:gridSpan w:val="3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b/>
                <w:bCs/>
                <w:sz w:val="20"/>
                <w:szCs w:val="20"/>
              </w:rPr>
            </w:pPr>
            <w:r w:rsidRPr="006F44B2">
              <w:rPr>
                <w:b/>
                <w:bCs/>
                <w:sz w:val="20"/>
                <w:szCs w:val="20"/>
              </w:rPr>
              <w:t>TSĐB là máy móc thiết bị</w:t>
            </w:r>
            <w:r w:rsidRPr="006F44B2">
              <w:rPr>
                <w:b/>
                <w:bCs/>
                <w:sz w:val="22"/>
              </w:rPr>
              <w:t>    </w:t>
            </w:r>
          </w:p>
        </w:tc>
      </w:tr>
      <w:tr w:rsidR="00564029" w:rsidRPr="006F44B2" w:rsidTr="00173873">
        <w:trPr>
          <w:trHeight w:val="975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6240-LCL-200900430 ngày 19/08/2009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CAT 330L (Số khung: 6WJ00487; Số máy: 10Z30040)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90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6240-LCL-201000281 ngày 14/07/2010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cẩu bánh lốp KOBELCO RK250-2 (Số khung: EZ3-5835; Số máy: / 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28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3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6240LCL201100297 ngày 07/12/2011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SUMITOMO SH120 (Số khung: 120A1-2849; Số máy: 242123)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241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SUMITOMO SH450LHD (Số khung: 450L1-1147; Số máy: 6D22-249821)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611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6240LCL201200103 ngày 21/05/2012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KOMATSU PC400LC-7 (Số khung: KMTPC086A54A86352; Số máy: 6D125-314743)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387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6240LCL201200125 ngày 05/06/2012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SUMITOMO S265F2 (Số khung: 265F2-6946; Số máy: 4D31-814470)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319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6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6240LCL201200126 ngày 05/06/2012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CATERPILLAR 312B (Số khung: 9HR01571; Số máy: 6LK15033)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529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HITACHI ZX10LCH (Số khung: HCM1G700A00105396; Số máy: 6BG1-146793)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7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6240LCL201200173 ngày 05/07/2012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KOMATSU PC228US-2 (Số máy: S6D102E-1-A26257180; Số khung: PC228-015198)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75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lastRenderedPageBreak/>
              <w:t>8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6240LCL201200174 ngày 05/07/2012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KOMATSU PC450-6 (Số khung: 10118; Số máy: 6D125-63987)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45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9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6240LCL201200209 ngày 11/07/2012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CATERPILLAR CAT320C (Số khung: AKH02680; Số máy:/)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71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10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6240LCL201200210 ngày 16/07/2012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LINK-BELT LS3400C (Số khung: 340UF-5232; Số máy: 6BG1-501039)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501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ủi CATERPILLAR D6HLGP (Số khung: 8FC00792; Số máy: 10Z15334)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585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SUMITOMO S265F2 (Số khung: 265F2-5502; Số máy: 4D31-686546)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102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san CATERPILLAR 16G (Số khung:253; Số máy: 93U677)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11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6240LCP201300034 ngày 29/05/2013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CATERPILLAR CAT321CLCR (Số khung: CAT0321CPKBP00152; Số máy: 7JK73891)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483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12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6240-LCP-201300038 ngày 26/06/2013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ủi bánh xích KOMATSU D50P-16 (Số khung: D50P-16-68225; Số máy: /)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4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13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6240-LCP-201300047 ngày 30/07/2013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HITACHI UH07LC-7 (Số khung: 144-27130; Số máy: /)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00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CATERPILLAR E110B (Số khung: 9HF02399; Số máy: 009495)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37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14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6240-LCP-201400008 ngày 27/01/2014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KOBELCO SK200-1 (Số khung: YN-0889; Số máy: 6D31-020168)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297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hiệu KOBELCO SK07-N2 (Số khung: YN-2827; Số máy: 6D31-005374)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00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hiệu KOBELCO SK200-3 (Số khung: YN-24951; Số máy: 6D34-059218)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90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hiệu HITACHI EX220LC-3 (Số khung: 15D-10123; Số máy: HO6CTB30455)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1020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ủi bánh xích hiệu KOMATSU D85P-21 (Số khung: D8521-3642; Số máy: 6D140-1-19603)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357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hiệu HITACHI ZX240H (Số khung: HCM1HJ00L00010459; Số máy: 6BG1-145887)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599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hiệu CATERPILLAR 312C (Số khung: CAT312CCCAEO2539; Số máy: 6LK47021)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90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ủi bánh xích hiệu KOMATSU D40P-3 (Số khung: D40P-7450; Số máy: 6D105-87279)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645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hiệu SUMITOMO SH450L2 (Số khung: 450L2-1164; Số máy: 6D24-274117)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75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hiệu HITACHI EX220-3 (Số khung: 15D-10330; Số máy: H06CTB31032)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339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15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6240-LCP-201400022 ngày 11/06/2014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CATERPILLAR 320B (Số khung: 3MR06745; Số máy: 7JK38886)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424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xúc lật bánh lốp TCM 180S (Số khung: 180S-00159; Số máy: PD6-050703T)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507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16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6240-LCP-201400023 ngày 12/01/2015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FURUKAWA FZ160LC (Số khung: HCM1F100V00005720; Số máy: 192964)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334"/>
        </w:trPr>
        <w:tc>
          <w:tcPr>
            <w:tcW w:w="567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17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6240-LCP-201400043(44) ngày 28/08/2014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 xml:space="preserve">Máy đào bánh xích KOMATSU PC210-6E (Số khung: PC210-30893; </w:t>
            </w:r>
            <w:bookmarkStart w:id="0" w:name="_GoBack"/>
            <w:r w:rsidRPr="006F44B2">
              <w:rPr>
                <w:sz w:val="22"/>
              </w:rPr>
              <w:t xml:space="preserve">Số </w:t>
            </w:r>
            <w:bookmarkEnd w:id="0"/>
            <w:r w:rsidRPr="006F44B2">
              <w:rPr>
                <w:sz w:val="22"/>
              </w:rPr>
              <w:t>máy: 6D95L-159532)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6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18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Hợp đồng thế chấp tài sản số 6240-LCP-201500002 ngày 12/01/2015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ủi CATERPILLAR D8H (Số khung: 46A31589; Số máy: 29443)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581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>Máy đào bánh xích SUMITOMO S340F2 (Số khung: 340F2-5225; Số máy: 6BG1-505556)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  <w:tr w:rsidR="00564029" w:rsidRPr="006F44B2" w:rsidTr="00173873">
        <w:trPr>
          <w:trHeight w:val="900"/>
        </w:trPr>
        <w:tc>
          <w:tcPr>
            <w:tcW w:w="567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64029" w:rsidRPr="006F44B2" w:rsidRDefault="00564029" w:rsidP="00173873">
            <w:pPr>
              <w:spacing w:before="60" w:line="288" w:lineRule="auto"/>
              <w:rPr>
                <w:sz w:val="22"/>
              </w:rPr>
            </w:pPr>
            <w:r w:rsidRPr="006F44B2">
              <w:rPr>
                <w:sz w:val="22"/>
              </w:rPr>
              <w:t xml:space="preserve">Máy ủi KOMATSU D60P-6 (Số khung: D60P6-33400; Số máy: NH-220-26158732) </w:t>
            </w:r>
          </w:p>
        </w:tc>
        <w:tc>
          <w:tcPr>
            <w:tcW w:w="2126" w:type="dxa"/>
            <w:vAlign w:val="center"/>
          </w:tcPr>
          <w:p w:rsidR="00564029" w:rsidRPr="006F44B2" w:rsidRDefault="00564029" w:rsidP="00173873">
            <w:pPr>
              <w:spacing w:before="60" w:line="288" w:lineRule="auto"/>
              <w:jc w:val="center"/>
              <w:rPr>
                <w:sz w:val="22"/>
              </w:rPr>
            </w:pPr>
            <w:r w:rsidRPr="006F44B2">
              <w:rPr>
                <w:sz w:val="22"/>
              </w:rPr>
              <w:t>Đăng ký giao dịch đảm bảo</w:t>
            </w:r>
          </w:p>
        </w:tc>
      </w:tr>
    </w:tbl>
    <w:p w:rsidR="00C61759" w:rsidRDefault="00C61759"/>
    <w:sectPr w:rsidR="00C61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29"/>
    <w:rsid w:val="00564029"/>
    <w:rsid w:val="00C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4652</Characters>
  <Application>Microsoft Office Word</Application>
  <DocSecurity>0</DocSecurity>
  <Lines>38</Lines>
  <Paragraphs>10</Paragraphs>
  <ScaleCrop>false</ScaleCrop>
  <Company>Agribank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2020-01-22T09:13:00Z</dcterms:created>
  <dcterms:modified xsi:type="dcterms:W3CDTF">2020-01-22T09:13:00Z</dcterms:modified>
</cp:coreProperties>
</file>