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931"/>
        <w:gridCol w:w="2797"/>
        <w:gridCol w:w="3273"/>
        <w:gridCol w:w="1070"/>
      </w:tblGrid>
      <w:tr w:rsidR="00DC0ABD" w:rsidTr="00C05111">
        <w:trPr>
          <w:trHeight w:val="557"/>
          <w:tblHeader/>
          <w:jc w:val="center"/>
        </w:trPr>
        <w:tc>
          <w:tcPr>
            <w:tcW w:w="838"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Tài sản</w:t>
            </w:r>
          </w:p>
        </w:tc>
        <w:tc>
          <w:tcPr>
            <w:tcW w:w="1931"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Tên, địa chỉ  TSBĐ</w:t>
            </w:r>
          </w:p>
        </w:tc>
        <w:tc>
          <w:tcPr>
            <w:tcW w:w="2797"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Giấy tờ tài sản</w:t>
            </w:r>
          </w:p>
        </w:tc>
        <w:tc>
          <w:tcPr>
            <w:tcW w:w="3273"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Đặc điểm tài sản</w:t>
            </w:r>
          </w:p>
        </w:tc>
        <w:tc>
          <w:tcPr>
            <w:tcW w:w="1070"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Diện tích (m</w:t>
            </w:r>
            <w:r>
              <w:rPr>
                <w:rFonts w:ascii="Times New Roman" w:hAnsi="Times New Roman" w:cs="Times New Roman"/>
                <w:b/>
                <w:bCs/>
                <w:sz w:val="22"/>
                <w:szCs w:val="22"/>
                <w:vertAlign w:val="superscript"/>
              </w:rPr>
              <w:t>2</w:t>
            </w:r>
            <w:r>
              <w:rPr>
                <w:rFonts w:ascii="Times New Roman" w:hAnsi="Times New Roman" w:cs="Times New Roman"/>
                <w:b/>
                <w:bCs/>
                <w:sz w:val="22"/>
                <w:szCs w:val="22"/>
              </w:rPr>
              <w:t>)</w:t>
            </w:r>
          </w:p>
        </w:tc>
      </w:tr>
      <w:tr w:rsidR="00DC0ABD" w:rsidTr="00C05111">
        <w:trPr>
          <w:trHeight w:val="312"/>
          <w:jc w:val="center"/>
        </w:trPr>
        <w:tc>
          <w:tcPr>
            <w:tcW w:w="838" w:type="dxa"/>
            <w:vAlign w:val="center"/>
          </w:tcPr>
          <w:p w:rsidR="00DC0ABD" w:rsidRDefault="00DC0ABD" w:rsidP="00C05111">
            <w:pPr>
              <w:jc w:val="center"/>
              <w:rPr>
                <w:rFonts w:ascii="Times New Roman" w:hAnsi="Times New Roman" w:cs="Times New Roman"/>
                <w:b/>
                <w:bCs/>
                <w:sz w:val="22"/>
                <w:szCs w:val="22"/>
                <w:lang w:val="pt-BR"/>
              </w:rPr>
            </w:pPr>
          </w:p>
        </w:tc>
        <w:tc>
          <w:tcPr>
            <w:tcW w:w="8001" w:type="dxa"/>
            <w:gridSpan w:val="3"/>
            <w:vAlign w:val="center"/>
          </w:tcPr>
          <w:p w:rsidR="00DC0ABD" w:rsidRDefault="00DC0ABD" w:rsidP="00C05111">
            <w:pPr>
              <w:jc w:val="center"/>
              <w:rPr>
                <w:rFonts w:ascii="Times New Roman" w:hAnsi="Times New Roman" w:cs="Times New Roman"/>
                <w:b/>
                <w:bCs/>
                <w:sz w:val="22"/>
                <w:szCs w:val="22"/>
                <w:lang w:val="pt-BR"/>
              </w:rPr>
            </w:pPr>
            <w:r>
              <w:rPr>
                <w:rFonts w:ascii="Times New Roman" w:hAnsi="Times New Roman" w:cs="Times New Roman"/>
                <w:b/>
                <w:bCs/>
                <w:sz w:val="22"/>
                <w:szCs w:val="22"/>
                <w:lang w:val="pt-BR"/>
              </w:rPr>
              <w:t>Tài sản bảo đảm cho khoản vay của Công ty Cổ phần TM DV SX&amp;XD Nam Hải</w:t>
            </w:r>
          </w:p>
        </w:tc>
        <w:tc>
          <w:tcPr>
            <w:tcW w:w="1070"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49,324.1</w:t>
            </w:r>
          </w:p>
        </w:tc>
      </w:tr>
      <w:tr w:rsidR="00DC0ABD" w:rsidTr="00C05111">
        <w:trPr>
          <w:trHeight w:val="2491"/>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Nhà kho và đất tại: B2/28 Quốc lộ 1A, Xã Tân Kiên, Huyện Bình Chánh -Tp.HCM (thửa 581,582,583,4366, tờ bản đồ số 03)</w:t>
            </w:r>
          </w:p>
          <w:p w:rsidR="00DC0ABD" w:rsidRDefault="00DC0ABD" w:rsidP="00C05111">
            <w:pPr>
              <w:jc w:val="both"/>
              <w:rPr>
                <w:rFonts w:ascii="Times New Roman" w:hAnsi="Times New Roman" w:cs="Times New Roman"/>
                <w:sz w:val="22"/>
                <w:szCs w:val="22"/>
              </w:rPr>
            </w:pP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phép công nhận quyền sở hữu nhà số 1210/GP-CS ngày 27/05/1994 do Sở Nhà Đất Tp.HCM cấp.</w:t>
            </w:r>
            <w:r>
              <w:rPr>
                <w:rFonts w:ascii="Times New Roman" w:hAnsi="Times New Roman" w:cs="Times New Roman"/>
                <w:sz w:val="22"/>
                <w:szCs w:val="22"/>
              </w:rPr>
              <w:br/>
              <w:t>Quyết định chứng nhận quyền sử dụng đất số 571/QĐ-ĐĐ ngày 30/03/1994 do Ban Quản lý Đất Đai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8.757 m2 (khu A: 6.353m2; khu B: 2.404m2), Đất thuộc loại: Chuyên dùng, nhà ở văn phòng và nhà kho. Diện tích sử dụng : 2.960,07 m2</w:t>
            </w:r>
          </w:p>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Thời hạn SD: ổn định</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8,757 </w:t>
            </w:r>
          </w:p>
        </w:tc>
      </w:tr>
      <w:tr w:rsidR="00DC0ABD" w:rsidTr="00C05111">
        <w:trPr>
          <w:trHeight w:val="287"/>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2</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13, tờ bản đồ số 37-(BĐĐC)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AO 608924 vào sổ cấp GCN số: H 01211/7013937 ngày 19/01/2009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5.537,6 m2.</w:t>
            </w:r>
            <w:r>
              <w:rPr>
                <w:rFonts w:ascii="Times New Roman" w:hAnsi="Times New Roman" w:cs="Times New Roman"/>
                <w:sz w:val="22"/>
                <w:szCs w:val="22"/>
              </w:rPr>
              <w:br/>
              <w:t>Mục đích: LUA – Đất trồng lúa;</w:t>
            </w:r>
          </w:p>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Thời hạn sử dụng: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5,537.6 </w:t>
            </w:r>
          </w:p>
        </w:tc>
      </w:tr>
      <w:tr w:rsidR="00DC0ABD" w:rsidTr="00C05111">
        <w:trPr>
          <w:trHeight w:val="2027"/>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3</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9, tờ bản đồ số 37-(BĐĐC)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AO 565113 vào sổ cấp GCN số: H 01244/7013937 ngày 19/02/2009 do UBND Huyện Bình Chánh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4.751,2 m</w:t>
            </w:r>
            <w:r>
              <w:rPr>
                <w:rFonts w:ascii="Times New Roman" w:hAnsi="Times New Roman" w:cs="Times New Roman"/>
                <w:sz w:val="22"/>
                <w:szCs w:val="22"/>
                <w:vertAlign w:val="superscript"/>
              </w:rPr>
              <w:t>2</w:t>
            </w:r>
            <w:r>
              <w:rPr>
                <w:rFonts w:ascii="Times New Roman" w:hAnsi="Times New Roman" w:cs="Times New Roman"/>
                <w:sz w:val="22"/>
                <w:szCs w:val="22"/>
              </w:rPr>
              <w:t>, mục đích sử dụng đất : Đất trồng cây ăn quả lâu năm (LNQ), Đất trồng lúa; Thời hạn sử dụng: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4,751.2 </w:t>
            </w:r>
          </w:p>
        </w:tc>
      </w:tr>
      <w:tr w:rsidR="00DC0ABD" w:rsidTr="00C05111">
        <w:trPr>
          <w:trHeight w:val="768"/>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4</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2011, tờ bản đồ số 01 (tài liệu chỉnh lý), tương ứng 01 phần thửa 07 (675,2m</w:t>
            </w:r>
            <w:r>
              <w:rPr>
                <w:rFonts w:ascii="Times New Roman" w:hAnsi="Times New Roman" w:cs="Times New Roman"/>
                <w:sz w:val="22"/>
                <w:szCs w:val="22"/>
                <w:vertAlign w:val="superscript"/>
              </w:rPr>
              <w:t>2</w:t>
            </w:r>
            <w:r>
              <w:rPr>
                <w:rFonts w:ascii="Times New Roman" w:hAnsi="Times New Roman" w:cs="Times New Roman"/>
                <w:sz w:val="22"/>
                <w:szCs w:val="22"/>
              </w:rPr>
              <w:t>),08(6.413,7m</w:t>
            </w:r>
            <w:r>
              <w:rPr>
                <w:rFonts w:ascii="Times New Roman" w:hAnsi="Times New Roman" w:cs="Times New Roman"/>
                <w:sz w:val="22"/>
                <w:szCs w:val="22"/>
                <w:vertAlign w:val="superscript"/>
              </w:rPr>
              <w:t>2</w:t>
            </w:r>
            <w:r>
              <w:rPr>
                <w:rFonts w:ascii="Times New Roman" w:hAnsi="Times New Roman" w:cs="Times New Roman"/>
                <w:sz w:val="22"/>
                <w:szCs w:val="22"/>
              </w:rPr>
              <w:t>),10(35m</w:t>
            </w:r>
            <w:r>
              <w:rPr>
                <w:rFonts w:ascii="Times New Roman" w:hAnsi="Times New Roman" w:cs="Times New Roman"/>
                <w:sz w:val="22"/>
                <w:szCs w:val="22"/>
                <w:vertAlign w:val="superscript"/>
              </w:rPr>
              <w:t>2</w:t>
            </w:r>
            <w:r>
              <w:rPr>
                <w:rFonts w:ascii="Times New Roman" w:hAnsi="Times New Roman" w:cs="Times New Roman"/>
                <w:sz w:val="22"/>
                <w:szCs w:val="22"/>
              </w:rPr>
              <w:t>),11 (8,1m</w:t>
            </w:r>
            <w:r>
              <w:rPr>
                <w:rFonts w:ascii="Times New Roman" w:hAnsi="Times New Roman" w:cs="Times New Roman"/>
                <w:sz w:val="22"/>
                <w:szCs w:val="22"/>
                <w:vertAlign w:val="superscript"/>
              </w:rPr>
              <w:t>2</w:t>
            </w:r>
            <w:r>
              <w:rPr>
                <w:rFonts w:ascii="Times New Roman" w:hAnsi="Times New Roman" w:cs="Times New Roman"/>
                <w:sz w:val="22"/>
                <w:szCs w:val="22"/>
              </w:rPr>
              <w:t>), tờ bản đồ số 38 (tài liệu 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A 770190 vào sổ cấp GCN số: 692.QSDĐ/1993 ngày 15/07/1993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7.132 m2, mục đích sử dụng đất : Đất trồng cây ăn quả lâu năm (LNQ); Thời hạn sử dụng: theo GCNQSDĐ</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7,132 </w:t>
            </w:r>
          </w:p>
        </w:tc>
      </w:tr>
      <w:tr w:rsidR="00DC0ABD" w:rsidTr="00C05111">
        <w:trPr>
          <w:trHeight w:val="1988"/>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5</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2689, tờ bản đồ số 02)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V 863241 vào sổ cấp GCN số: 1010.QSDĐ/2004 ngày 04/10/2002 do UBND Huyện Bình Chánh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1.800 m</w:t>
            </w:r>
            <w:r>
              <w:rPr>
                <w:rFonts w:ascii="Times New Roman" w:hAnsi="Times New Roman" w:cs="Times New Roman"/>
                <w:sz w:val="22"/>
                <w:szCs w:val="22"/>
                <w:vertAlign w:val="superscript"/>
              </w:rPr>
              <w:t>2</w:t>
            </w:r>
            <w:r>
              <w:rPr>
                <w:rFonts w:ascii="Times New Roman" w:hAnsi="Times New Roman" w:cs="Times New Roman"/>
                <w:sz w:val="22"/>
                <w:szCs w:val="22"/>
              </w:rPr>
              <w:t>. Mục đích: đất trồng cây lâu năm (CLN); Thời hạn sử dụng: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1,800 </w:t>
            </w:r>
          </w:p>
        </w:tc>
      </w:tr>
      <w:tr w:rsidR="00DC0ABD" w:rsidTr="00C05111">
        <w:trPr>
          <w:trHeight w:val="1999"/>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lastRenderedPageBreak/>
              <w:t>Tài sản thứ 6</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619, tờ bản đồ số 38)</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quyền sở hữu nhà và tài sản khác gắn liền với đất số BC 348887 vào sổ cấp GCN số: CH 00459 ngày 01/07/2010 do UBND Huyện Bình Chánh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200 m</w:t>
            </w:r>
            <w:r>
              <w:rPr>
                <w:rFonts w:ascii="Times New Roman" w:hAnsi="Times New Roman" w:cs="Times New Roman"/>
                <w:sz w:val="22"/>
                <w:szCs w:val="22"/>
                <w:vertAlign w:val="superscript"/>
              </w:rPr>
              <w:t>2</w:t>
            </w:r>
            <w:r>
              <w:rPr>
                <w:rFonts w:ascii="Times New Roman" w:hAnsi="Times New Roman" w:cs="Times New Roman"/>
                <w:sz w:val="22"/>
                <w:szCs w:val="22"/>
              </w:rPr>
              <w:t>. Mục đích: đất trồng lúa; Thời hạn sử dụng: 2030</w:t>
            </w:r>
          </w:p>
          <w:p w:rsidR="00DC0ABD" w:rsidRDefault="00DC0ABD" w:rsidP="00C05111">
            <w:pPr>
              <w:jc w:val="both"/>
              <w:rPr>
                <w:rFonts w:ascii="Times New Roman" w:hAnsi="Times New Roman" w:cs="Times New Roman"/>
                <w:sz w:val="22"/>
                <w:szCs w:val="22"/>
              </w:rPr>
            </w:pP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200 </w:t>
            </w:r>
          </w:p>
        </w:tc>
      </w:tr>
      <w:tr w:rsidR="00DC0ABD" w:rsidTr="00C05111">
        <w:trPr>
          <w:trHeight w:val="364"/>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7</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2690, tờ bản đồ số 02)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V 863243 vào sổ cấp GCN số: 1008.QSDĐ/2004 ngày 04/10/2002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3.321 m2, mục đích sử dụng đất: Đất trồng lúa (2L); Thời hạn sử dụng đất: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3,321 </w:t>
            </w:r>
          </w:p>
        </w:tc>
      </w:tr>
      <w:tr w:rsidR="00DC0ABD" w:rsidTr="00C05111">
        <w:trPr>
          <w:trHeight w:val="484"/>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8</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11, tờ bản đồ số 37 (diện tích: 6345,2 m2), thửa đất số 617, tờ bản đồ số 38 (diện tích: 227m2)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BC 360389 vào sổ cấp GCN số: CH 00379 ngày 15/06/2010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6.572,2 m2, mục đích sử dụng đất: Đất trồng lúa. Thời hạn sử dụng đất: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6,572.2 </w:t>
            </w:r>
          </w:p>
        </w:tc>
      </w:tr>
      <w:tr w:rsidR="00DC0ABD" w:rsidTr="00C05111">
        <w:trPr>
          <w:trHeight w:val="1665"/>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9</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589, tờ bản đồ số 02)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A 770135 vào sổ cấp GCN số: 695.QSDĐ/1993 ngày 15/07/1993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2.080 m2, mục đích sử dụng đất: Đất trồng cây ăn quả lâu năm (LNQ); Thời hạn sử dụng: theo GCN QSDĐ</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2,080 </w:t>
            </w:r>
          </w:p>
        </w:tc>
      </w:tr>
      <w:tr w:rsidR="00DC0ABD" w:rsidTr="00C05111">
        <w:trPr>
          <w:trHeight w:val="1990"/>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10</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(một phần thửa đất số 2010, tờ bản đồ số 01)</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P 090669 vào sổ cấp GCN số: 1709.QSDĐ/1999 ngày 22/12/1999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1.000 m2, mục đích sử dụng đất : Đất trồng lúa (2L), thời hạn sử dụng đất: 20 năm (22/12/2019). –Thời hạn SD đến 2069</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1,000 </w:t>
            </w:r>
          </w:p>
        </w:tc>
      </w:tr>
      <w:tr w:rsidR="00DC0ABD" w:rsidTr="00C05111">
        <w:trPr>
          <w:trHeight w:val="1918"/>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11</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511, tờ bản đồ số 37-(BĐĐC))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AK 696321 vào sổ cấp GCN số: H 00560/7013937 ngày 24/08/2007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1.179 m2, mục đích sử dụng đất : Đất trồng cây lâu năm. Thời hạn sử dụng đất :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1,179 </w:t>
            </w:r>
          </w:p>
        </w:tc>
      </w:tr>
      <w:tr w:rsidR="00DC0ABD" w:rsidTr="00C05111">
        <w:trPr>
          <w:trHeight w:val="1841"/>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lastRenderedPageBreak/>
              <w:t>Tài sản thứ 12</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607, tờ bản đồ số 38-(BĐĐC/2004)</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AM 146269 vào sổ cấp GCN số: H 00870/7013937 ngày 26/06/2008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907,1 m2, mục đích sử dụng đất : Đất trồng cây hàng năm khác, thời hạn sử dụng đất: đến năm 2019.</w:t>
            </w:r>
          </w:p>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Agribank đang cập nhật gia hạn thời hạn. </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907.1 </w:t>
            </w:r>
          </w:p>
        </w:tc>
      </w:tr>
      <w:tr w:rsidR="00DC0ABD" w:rsidTr="00C05111">
        <w:trPr>
          <w:trHeight w:val="1881"/>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13</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1145, 1146, phần còn lại thửa 1148, tờ bản đồ số 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A 770079 vào sổ cấp GCN số: 711.QSDĐ/1993 ngày 15/07/1993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4.087 m2, mục đích sử dụng đất : Đất trồng cây ăn quả lâu năm; Thời hạn sử dụng LNQ</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4,087 </w:t>
            </w:r>
          </w:p>
        </w:tc>
      </w:tr>
      <w:tr w:rsidR="00DC0ABD" w:rsidTr="00C05111">
        <w:trPr>
          <w:trHeight w:val="1845"/>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14</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606, tờ bản đồ số 38 (BĐĐC)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Giấy chứng nhận quyền sử dụng đất số AG 817886 vào sổ cấp GCN số: H 0045/7013937 ngày 13/02/2007 do UBND Huyện Bình Chánh Tp.HCM cấp. </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Diện tích đất: 2.000 m2, mục đích sử dụng đất : Đất trồng cây ăn quả lâu năm, thời hạn sử dụng đất : đến năm 2017. Có </w:t>
            </w:r>
            <w:r>
              <w:rPr>
                <w:rFonts w:ascii="Times New Roman" w:hAnsi="Times New Roman" w:cs="Times New Roman"/>
                <w:sz w:val="22"/>
                <w:szCs w:val="22"/>
                <w:lang w:val="en-AU" w:eastAsia="vi-VN"/>
              </w:rPr>
              <w:t>Quyết định số 738/QĐ-UBND ngày 20/01/2017 về thu hồi đất để thực hiện Dự án đầu tư xây dựng đường nối từ Võ Văn Kiệt đến đường cao tốc Thành phố Hồ Chi Minh-Trung Lương; Tổng diện tích thu hồi 351,2m2</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2,000 </w:t>
            </w:r>
          </w:p>
        </w:tc>
      </w:tr>
      <w:tr w:rsidR="00DC0ABD" w:rsidTr="00C05111">
        <w:trPr>
          <w:trHeight w:val="465"/>
          <w:jc w:val="center"/>
        </w:trPr>
        <w:tc>
          <w:tcPr>
            <w:tcW w:w="838" w:type="dxa"/>
            <w:vAlign w:val="center"/>
          </w:tcPr>
          <w:p w:rsidR="00DC0ABD" w:rsidRDefault="00DC0ABD" w:rsidP="00C05111">
            <w:pPr>
              <w:jc w:val="center"/>
              <w:rPr>
                <w:rFonts w:ascii="Times New Roman" w:hAnsi="Times New Roman" w:cs="Times New Roman"/>
                <w:b/>
                <w:bCs/>
                <w:sz w:val="22"/>
                <w:szCs w:val="22"/>
              </w:rPr>
            </w:pPr>
          </w:p>
        </w:tc>
        <w:tc>
          <w:tcPr>
            <w:tcW w:w="8001" w:type="dxa"/>
            <w:gridSpan w:val="3"/>
            <w:vAlign w:val="center"/>
          </w:tcPr>
          <w:p w:rsidR="00DC0ABD" w:rsidRDefault="00DC0ABD" w:rsidP="00C05111">
            <w:pPr>
              <w:jc w:val="both"/>
              <w:rPr>
                <w:rFonts w:ascii="Times New Roman" w:hAnsi="Times New Roman" w:cs="Times New Roman"/>
                <w:b/>
                <w:bCs/>
                <w:sz w:val="22"/>
                <w:szCs w:val="22"/>
              </w:rPr>
            </w:pPr>
            <w:r>
              <w:rPr>
                <w:rFonts w:ascii="Times New Roman" w:hAnsi="Times New Roman" w:cs="Times New Roman"/>
                <w:b/>
                <w:bCs/>
                <w:sz w:val="22"/>
                <w:szCs w:val="22"/>
              </w:rPr>
              <w:t>Tài sản bảo đảm cho khoản vay của Công ty TNHH SX TM DV Tân Mỹ Hưng  </w:t>
            </w:r>
          </w:p>
        </w:tc>
        <w:tc>
          <w:tcPr>
            <w:tcW w:w="1070"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9,584.4</w:t>
            </w:r>
          </w:p>
        </w:tc>
      </w:tr>
      <w:tr w:rsidR="00DC0ABD" w:rsidTr="00C05111">
        <w:trPr>
          <w:trHeight w:val="557"/>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15</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535, tờ bản đồ số 37 (BĐĐC))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AO 608925 vào sổ cấp GCN số H 01213/7013937, ngày cấp 19/01/2009  do UBND Huyện Bình Chánh -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6.143,6 m2, mục đích sử dụng đất: LNQ-Đất trồng cây ăn quả lâu năm. Thời hạn sử dụng đất :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6,143.6 </w:t>
            </w:r>
          </w:p>
        </w:tc>
      </w:tr>
      <w:tr w:rsidR="00DC0ABD" w:rsidTr="00C05111">
        <w:trPr>
          <w:trHeight w:val="484"/>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16</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609, tờ bản đồ số 38 (BĐĐC))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AO 608926 vào sổ cấp GCN số H 01212/7013937, ngày cấp 19/01/2009  do UBND Huyện Bình Chánh -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Mục đích sử dụng đất: LNQ-Đất trồng cây ăn quả lâu năm. Thời hạn sử dụng đất :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543.8 </w:t>
            </w:r>
          </w:p>
        </w:tc>
      </w:tr>
      <w:tr w:rsidR="00DC0ABD" w:rsidTr="00C05111">
        <w:trPr>
          <w:trHeight w:val="282"/>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17</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2581, tờ bản đồ số 02)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 U 380929 vào sổ cấp GCN số: 386QSDĐ/2002, ngày cấp 07/01/2002 do UBND Huyện Bình Chánh  -</w:t>
            </w:r>
            <w:r>
              <w:rPr>
                <w:rFonts w:ascii="Times New Roman" w:hAnsi="Times New Roman" w:cs="Times New Roman"/>
                <w:sz w:val="22"/>
                <w:szCs w:val="22"/>
              </w:rPr>
              <w:lastRenderedPageBreak/>
              <w:t>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lastRenderedPageBreak/>
              <w:t>Diện tích đất: 2.000 m2, mục đích sử dụng đất: Vườn. Agribank đã xin gia hạn thời hạn SD nhưng không được cơ quan NN chấp thuận vì đất có công trình xây dựng không phép.</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2,000 </w:t>
            </w:r>
          </w:p>
        </w:tc>
      </w:tr>
      <w:tr w:rsidR="00DC0ABD" w:rsidTr="00C05111">
        <w:trPr>
          <w:trHeight w:val="1590"/>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lastRenderedPageBreak/>
              <w:t>Tài sản thứ 18</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2870, tờ bản đồ số 02)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AA149987 vào sổ cấp GCN số: 01157QSDĐ/2004, ngày cấp 11/08/2004 do UBND Huyện Bình Chánh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Diện tích đất: 448 m2, Mục đích sử dụng đất: Vườn. </w:t>
            </w:r>
          </w:p>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Thời hạn SD đến 2063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448 </w:t>
            </w:r>
          </w:p>
        </w:tc>
      </w:tr>
      <w:tr w:rsidR="00DC0ABD" w:rsidTr="00C05111">
        <w:trPr>
          <w:trHeight w:val="1575"/>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19</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2806, tờ bản đồ số 02)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X 229676 vào sổ cấp GCN số: 1029.QSDĐ/2004, ngày cấp 28/08/2003 do UBND Huyện Bình Chánh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 449 m2, Mục đích sử dụng đất : Vườn. Thời hạn SD: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449 </w:t>
            </w:r>
          </w:p>
        </w:tc>
      </w:tr>
      <w:tr w:rsidR="00DC0ABD" w:rsidTr="00C05111">
        <w:trPr>
          <w:trHeight w:val="510"/>
          <w:jc w:val="center"/>
        </w:trPr>
        <w:tc>
          <w:tcPr>
            <w:tcW w:w="838" w:type="dxa"/>
            <w:vAlign w:val="center"/>
          </w:tcPr>
          <w:p w:rsidR="00DC0ABD" w:rsidRDefault="00DC0ABD" w:rsidP="00C05111">
            <w:pPr>
              <w:jc w:val="center"/>
              <w:rPr>
                <w:rFonts w:ascii="Times New Roman" w:hAnsi="Times New Roman" w:cs="Times New Roman"/>
                <w:b/>
                <w:bCs/>
                <w:sz w:val="22"/>
                <w:szCs w:val="22"/>
              </w:rPr>
            </w:pPr>
          </w:p>
        </w:tc>
        <w:tc>
          <w:tcPr>
            <w:tcW w:w="8001" w:type="dxa"/>
            <w:gridSpan w:val="3"/>
            <w:vAlign w:val="center"/>
          </w:tcPr>
          <w:p w:rsidR="00DC0ABD" w:rsidRDefault="00DC0ABD" w:rsidP="00C05111">
            <w:pPr>
              <w:jc w:val="both"/>
              <w:rPr>
                <w:rFonts w:ascii="Times New Roman" w:hAnsi="Times New Roman" w:cs="Times New Roman"/>
                <w:b/>
                <w:bCs/>
                <w:sz w:val="22"/>
                <w:szCs w:val="22"/>
              </w:rPr>
            </w:pPr>
            <w:r>
              <w:rPr>
                <w:rFonts w:ascii="Times New Roman" w:hAnsi="Times New Roman" w:cs="Times New Roman"/>
                <w:b/>
                <w:bCs/>
                <w:sz w:val="22"/>
                <w:szCs w:val="22"/>
              </w:rPr>
              <w:t> Tài sản bảo đảm cho khoản vay của Công ty TNHH Ung Gia</w:t>
            </w:r>
          </w:p>
        </w:tc>
        <w:tc>
          <w:tcPr>
            <w:tcW w:w="1070"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 xml:space="preserve">   7,000  </w:t>
            </w:r>
          </w:p>
        </w:tc>
      </w:tr>
      <w:tr w:rsidR="00DC0ABD" w:rsidTr="00C05111">
        <w:trPr>
          <w:trHeight w:val="342"/>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20</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537, tờ bản đồ số 37-BĐĐC)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AO 565115  vào sổ cấp giấy chứng nhận quyền sử dụng đất số: H 01255/7013937 ngày 02/03/2009 do UBND Huyện Bình Chánh  -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Mục đích sử dụng đất: CLN –Đất trồng cây lâu năm. Thời hạn SD đến 2063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6,156.2 </w:t>
            </w:r>
          </w:p>
        </w:tc>
      </w:tr>
      <w:tr w:rsidR="00DC0ABD" w:rsidTr="00C05111">
        <w:trPr>
          <w:trHeight w:val="478"/>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21</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538, tờ bản đồ số 37-BĐĐC)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AO 565116 vào sổ cấp GCN số H 01256/7013937, ngày cấp 02/03/2009 do UBND Huyện Bình Chánh  -TPHCM cấp</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đất: 843.8 m2. Mục đích sử dụng đất: LUA- Đất trồng lúa. Thời hạn SD: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843.8 </w:t>
            </w:r>
          </w:p>
        </w:tc>
      </w:tr>
      <w:tr w:rsidR="00DC0ABD" w:rsidTr="00C05111">
        <w:trPr>
          <w:trHeight w:val="683"/>
          <w:jc w:val="center"/>
        </w:trPr>
        <w:tc>
          <w:tcPr>
            <w:tcW w:w="838" w:type="dxa"/>
            <w:vAlign w:val="center"/>
          </w:tcPr>
          <w:p w:rsidR="00DC0ABD" w:rsidRDefault="00DC0ABD" w:rsidP="00C05111">
            <w:pPr>
              <w:jc w:val="center"/>
              <w:rPr>
                <w:rFonts w:ascii="Times New Roman" w:hAnsi="Times New Roman" w:cs="Times New Roman"/>
                <w:b/>
                <w:bCs/>
                <w:sz w:val="22"/>
                <w:szCs w:val="22"/>
              </w:rPr>
            </w:pPr>
          </w:p>
        </w:tc>
        <w:tc>
          <w:tcPr>
            <w:tcW w:w="8001" w:type="dxa"/>
            <w:gridSpan w:val="3"/>
            <w:vAlign w:val="center"/>
          </w:tcPr>
          <w:p w:rsidR="00DC0ABD" w:rsidRDefault="00DC0ABD" w:rsidP="00C05111">
            <w:pPr>
              <w:jc w:val="both"/>
              <w:rPr>
                <w:rFonts w:ascii="Times New Roman" w:hAnsi="Times New Roman" w:cs="Times New Roman"/>
                <w:b/>
                <w:bCs/>
                <w:sz w:val="22"/>
                <w:szCs w:val="22"/>
              </w:rPr>
            </w:pPr>
            <w:r>
              <w:rPr>
                <w:rFonts w:ascii="Times New Roman" w:hAnsi="Times New Roman" w:cs="Times New Roman"/>
                <w:b/>
                <w:bCs/>
                <w:sz w:val="22"/>
                <w:szCs w:val="22"/>
              </w:rPr>
              <w:t> Tài sản bảo đảm cho khoản vay của Công ty TNHH TM DV Hòa Thành </w:t>
            </w:r>
          </w:p>
        </w:tc>
        <w:tc>
          <w:tcPr>
            <w:tcW w:w="1070"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 xml:space="preserve"> 4,942       </w:t>
            </w:r>
          </w:p>
        </w:tc>
      </w:tr>
      <w:tr w:rsidR="00DC0ABD" w:rsidTr="00C05111">
        <w:trPr>
          <w:trHeight w:val="1380"/>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22</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8. tờ bản đồ số 37</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GCN QSDĐ số BB 077650, số vào sổ: CH 00268 do UBND Huyện Bình Chánh cấp ngày 29/04/2010.</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br/>
              <w:t>+ Diện tích: 1.040.9m2, Thời hạn SD: xác định theo luật đất đai 2003 (sửa đổi) có hiệu lực thi hành và được tính từ 2013</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1,040.9 </w:t>
            </w:r>
          </w:p>
        </w:tc>
      </w:tr>
      <w:tr w:rsidR="00DC0ABD" w:rsidTr="00C05111">
        <w:trPr>
          <w:trHeight w:val="1931"/>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23</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Một phần thửa đất số 2717. tờ bản đồ số 2.</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GCN QSDĐ số V993271, số vào sổ: 748.QSDĐ/2003 do UBND Huyện Bình Chánh cấp ngày 19/11/2002.</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Mục đích sử dụng: 2L. Diện tích: 1.125m2</w:t>
            </w:r>
            <w:r>
              <w:rPr>
                <w:rFonts w:ascii="Times New Roman" w:hAnsi="Times New Roman" w:cs="Times New Roman"/>
                <w:sz w:val="22"/>
                <w:szCs w:val="22"/>
              </w:rPr>
              <w:br/>
              <w:t>+ Thửa đất số 2718. tờ bản đồ số 2. Mục đích sử dụng: CLN. Diện tích: 440 m2.</w:t>
            </w:r>
          </w:p>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Agribank đang cập nhật gia hạn thời hạn.</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1.565 </w:t>
            </w:r>
          </w:p>
        </w:tc>
      </w:tr>
      <w:tr w:rsidR="00DC0ABD" w:rsidTr="00C05111">
        <w:trPr>
          <w:trHeight w:val="390"/>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lastRenderedPageBreak/>
              <w:t>Tài sản thứ 24</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Một phần thửa đất số 2010. tờ bản đồ số 01</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GCN QSDĐ số P 090645, số vào sổ: 1705.QSDĐ/1999 do UBND Huyện Bình Chánh cấp ngày 22/12/1999.</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br/>
              <w:t>+ Mục đích sử dụng: đất trồng cây ăn quả lâu năm</w:t>
            </w:r>
            <w:r>
              <w:rPr>
                <w:rFonts w:ascii="Times New Roman" w:hAnsi="Times New Roman" w:cs="Times New Roman"/>
                <w:sz w:val="22"/>
                <w:szCs w:val="22"/>
              </w:rPr>
              <w:br/>
              <w:t>+ Diện tích: 2.336 m2. Agribank đang cập nhật gia hạn thời hạn.</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2.336 </w:t>
            </w:r>
          </w:p>
        </w:tc>
      </w:tr>
      <w:tr w:rsidR="00DC0ABD" w:rsidTr="00C05111">
        <w:trPr>
          <w:trHeight w:val="523"/>
          <w:jc w:val="center"/>
        </w:trPr>
        <w:tc>
          <w:tcPr>
            <w:tcW w:w="838" w:type="dxa"/>
            <w:vAlign w:val="center"/>
          </w:tcPr>
          <w:p w:rsidR="00DC0ABD" w:rsidRDefault="00DC0ABD" w:rsidP="00C05111">
            <w:pPr>
              <w:jc w:val="center"/>
              <w:rPr>
                <w:rFonts w:ascii="Times New Roman" w:hAnsi="Times New Roman" w:cs="Times New Roman"/>
                <w:b/>
                <w:bCs/>
                <w:sz w:val="22"/>
                <w:szCs w:val="22"/>
              </w:rPr>
            </w:pPr>
          </w:p>
        </w:tc>
        <w:tc>
          <w:tcPr>
            <w:tcW w:w="8001" w:type="dxa"/>
            <w:gridSpan w:val="3"/>
            <w:vAlign w:val="center"/>
          </w:tcPr>
          <w:p w:rsidR="00DC0ABD" w:rsidRDefault="00DC0ABD" w:rsidP="00C05111">
            <w:pPr>
              <w:jc w:val="both"/>
              <w:rPr>
                <w:rFonts w:ascii="Times New Roman" w:hAnsi="Times New Roman" w:cs="Times New Roman"/>
                <w:b/>
                <w:bCs/>
                <w:sz w:val="22"/>
                <w:szCs w:val="22"/>
              </w:rPr>
            </w:pPr>
            <w:r>
              <w:rPr>
                <w:rFonts w:ascii="Times New Roman" w:hAnsi="Times New Roman" w:cs="Times New Roman"/>
                <w:b/>
                <w:bCs/>
                <w:sz w:val="22"/>
                <w:szCs w:val="22"/>
              </w:rPr>
              <w:t>TSBĐ cho khoản vay của khách hàng Nguyễn Văn Tám</w:t>
            </w:r>
          </w:p>
        </w:tc>
        <w:tc>
          <w:tcPr>
            <w:tcW w:w="1070" w:type="dxa"/>
            <w:vAlign w:val="center"/>
          </w:tcPr>
          <w:p w:rsidR="00DC0ABD" w:rsidRDefault="00DC0ABD" w:rsidP="00C05111">
            <w:pPr>
              <w:jc w:val="right"/>
              <w:rPr>
                <w:rFonts w:ascii="Times New Roman" w:hAnsi="Times New Roman" w:cs="Times New Roman"/>
                <w:b/>
                <w:bCs/>
                <w:sz w:val="22"/>
                <w:szCs w:val="22"/>
              </w:rPr>
            </w:pPr>
            <w:r>
              <w:rPr>
                <w:rFonts w:ascii="Times New Roman" w:hAnsi="Times New Roman" w:cs="Times New Roman"/>
                <w:b/>
                <w:bCs/>
                <w:sz w:val="22"/>
                <w:szCs w:val="22"/>
              </w:rPr>
              <w:t>1,724</w:t>
            </w:r>
          </w:p>
        </w:tc>
      </w:tr>
      <w:tr w:rsidR="00DC0ABD" w:rsidTr="00C05111">
        <w:trPr>
          <w:trHeight w:val="342"/>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25</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602, tờ bản đồ số 38 (BĐĐC))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AB 746855 số vào sổ: H 00064/7013937 do UBND Huyện Bình Chánh - TPHCM cấp ngày 28/01/2005.</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 xml:space="preserve">Diện tích: 1.724  m2. Mục đích sử dụng: LUA-Đất trồng lúa.Thời hạn sử dụng: đến ngày 07/04/2017. Agribank đã xin gia hạn thời hạn SD nhưng không được cơ quan NN chấp thuận vì đất có công trình xây dựng không phép. </w:t>
            </w:r>
          </w:p>
        </w:tc>
        <w:tc>
          <w:tcPr>
            <w:tcW w:w="1070"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 xml:space="preserve">       1.724 </w:t>
            </w:r>
          </w:p>
        </w:tc>
      </w:tr>
      <w:tr w:rsidR="00DC0ABD" w:rsidTr="00C05111">
        <w:trPr>
          <w:trHeight w:val="485"/>
          <w:jc w:val="center"/>
        </w:trPr>
        <w:tc>
          <w:tcPr>
            <w:tcW w:w="838" w:type="dxa"/>
            <w:vAlign w:val="center"/>
          </w:tcPr>
          <w:p w:rsidR="00DC0ABD" w:rsidRDefault="00DC0ABD" w:rsidP="00C05111">
            <w:pPr>
              <w:jc w:val="center"/>
              <w:rPr>
                <w:rFonts w:ascii="Times New Roman" w:hAnsi="Times New Roman" w:cs="Times New Roman"/>
                <w:b/>
                <w:bCs/>
                <w:sz w:val="22"/>
                <w:szCs w:val="22"/>
              </w:rPr>
            </w:pPr>
          </w:p>
        </w:tc>
        <w:tc>
          <w:tcPr>
            <w:tcW w:w="8001" w:type="dxa"/>
            <w:gridSpan w:val="3"/>
            <w:vAlign w:val="center"/>
          </w:tcPr>
          <w:p w:rsidR="00DC0ABD" w:rsidRDefault="00DC0ABD" w:rsidP="00C05111">
            <w:pPr>
              <w:jc w:val="both"/>
              <w:rPr>
                <w:rFonts w:ascii="Times New Roman" w:hAnsi="Times New Roman" w:cs="Times New Roman"/>
                <w:b/>
                <w:bCs/>
                <w:sz w:val="22"/>
                <w:szCs w:val="22"/>
              </w:rPr>
            </w:pPr>
            <w:r>
              <w:rPr>
                <w:rFonts w:ascii="Times New Roman" w:hAnsi="Times New Roman" w:cs="Times New Roman"/>
                <w:b/>
                <w:bCs/>
                <w:sz w:val="22"/>
                <w:szCs w:val="22"/>
              </w:rPr>
              <w:t>Tài sản bảo đảm cho khoản vay của khách hàng Thái Tú Mậu</w:t>
            </w:r>
          </w:p>
        </w:tc>
        <w:tc>
          <w:tcPr>
            <w:tcW w:w="1070" w:type="dxa"/>
            <w:vAlign w:val="center"/>
          </w:tcPr>
          <w:p w:rsidR="00DC0ABD" w:rsidRDefault="00DC0ABD" w:rsidP="00C05111">
            <w:pPr>
              <w:jc w:val="right"/>
              <w:rPr>
                <w:rFonts w:ascii="Times New Roman" w:hAnsi="Times New Roman" w:cs="Times New Roman"/>
                <w:b/>
                <w:bCs/>
                <w:sz w:val="22"/>
                <w:szCs w:val="22"/>
              </w:rPr>
            </w:pPr>
            <w:r>
              <w:rPr>
                <w:rFonts w:ascii="Times New Roman" w:hAnsi="Times New Roman" w:cs="Times New Roman"/>
                <w:b/>
                <w:bCs/>
                <w:sz w:val="22"/>
                <w:szCs w:val="22"/>
              </w:rPr>
              <w:t>802.7</w:t>
            </w:r>
          </w:p>
        </w:tc>
      </w:tr>
      <w:tr w:rsidR="00DC0ABD" w:rsidTr="00C05111">
        <w:trPr>
          <w:trHeight w:val="2025"/>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26</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616, tờ bản đồ số 38-BĐĐC)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AQ 229616, vào sổ cấp GCN số: H 01514/7013937 do UBND Huyện Bình Chánh - TPHCM cấp ngày 09/12/2009.</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465.6 m2. Mục đích sử dụng: LUA-Đất trồng lúa.</w:t>
            </w:r>
            <w:r>
              <w:rPr>
                <w:rFonts w:ascii="Times New Roman" w:hAnsi="Times New Roman" w:cs="Times New Roman"/>
                <w:sz w:val="22"/>
                <w:szCs w:val="22"/>
              </w:rPr>
              <w:br/>
              <w:t>Thời hạn sử dụng: đến năm 2018. Agribank đang cập nhật gia hạn thời hạn.</w:t>
            </w:r>
          </w:p>
        </w:tc>
        <w:tc>
          <w:tcPr>
            <w:tcW w:w="1070" w:type="dxa"/>
            <w:vAlign w:val="center"/>
          </w:tcPr>
          <w:p w:rsidR="00DC0ABD" w:rsidRDefault="00DC0ABD" w:rsidP="00C05111">
            <w:pPr>
              <w:jc w:val="right"/>
              <w:rPr>
                <w:rFonts w:ascii="Times New Roman" w:hAnsi="Times New Roman" w:cs="Times New Roman"/>
                <w:sz w:val="22"/>
                <w:szCs w:val="22"/>
              </w:rPr>
            </w:pPr>
            <w:r>
              <w:rPr>
                <w:rFonts w:ascii="Times New Roman" w:hAnsi="Times New Roman" w:cs="Times New Roman"/>
                <w:sz w:val="22"/>
                <w:szCs w:val="22"/>
              </w:rPr>
              <w:t>465.6</w:t>
            </w:r>
          </w:p>
        </w:tc>
      </w:tr>
      <w:tr w:rsidR="00DC0ABD" w:rsidTr="00C05111">
        <w:trPr>
          <w:trHeight w:val="377"/>
          <w:jc w:val="center"/>
        </w:trPr>
        <w:tc>
          <w:tcPr>
            <w:tcW w:w="838" w:type="dxa"/>
            <w:vAlign w:val="center"/>
          </w:tcPr>
          <w:p w:rsidR="00DC0ABD" w:rsidRDefault="00DC0ABD" w:rsidP="00C05111">
            <w:pPr>
              <w:jc w:val="center"/>
              <w:rPr>
                <w:rFonts w:ascii="Times New Roman" w:hAnsi="Times New Roman" w:cs="Times New Roman"/>
                <w:sz w:val="22"/>
                <w:szCs w:val="22"/>
              </w:rPr>
            </w:pPr>
            <w:r>
              <w:rPr>
                <w:rFonts w:ascii="Times New Roman" w:hAnsi="Times New Roman" w:cs="Times New Roman"/>
                <w:sz w:val="22"/>
                <w:szCs w:val="22"/>
              </w:rPr>
              <w:t>Tài sản thứ 27</w:t>
            </w:r>
          </w:p>
        </w:tc>
        <w:tc>
          <w:tcPr>
            <w:tcW w:w="1931"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Quyền sử dụng tại xã Tân Kiên, Huyện Bình Chánh –Tp.HCM (thửa đất số 615, tờ bản đồ số 38-BĐĐC)</w:t>
            </w:r>
          </w:p>
        </w:tc>
        <w:tc>
          <w:tcPr>
            <w:tcW w:w="2797"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Giấy chứng nhận quyền sử dụng đất số AQ 229617, vào sổ cấp GCN số:: H 01513/7013937 do UBND Huyện Bình Chánh - TPHCM cấp ngày 09/12/2009.</w:t>
            </w:r>
          </w:p>
        </w:tc>
        <w:tc>
          <w:tcPr>
            <w:tcW w:w="3273" w:type="dxa"/>
            <w:vAlign w:val="center"/>
          </w:tcPr>
          <w:p w:rsidR="00DC0ABD" w:rsidRDefault="00DC0ABD" w:rsidP="00C05111">
            <w:pPr>
              <w:jc w:val="both"/>
              <w:rPr>
                <w:rFonts w:ascii="Times New Roman" w:hAnsi="Times New Roman" w:cs="Times New Roman"/>
                <w:sz w:val="22"/>
                <w:szCs w:val="22"/>
              </w:rPr>
            </w:pPr>
            <w:r>
              <w:rPr>
                <w:rFonts w:ascii="Times New Roman" w:hAnsi="Times New Roman" w:cs="Times New Roman"/>
                <w:sz w:val="22"/>
                <w:szCs w:val="22"/>
              </w:rPr>
              <w:t>Diện tích: 337,1 m2, Mục đích sử dụng: LUA-Đất trồng lúa.Thời hạn sử dụng: đến năm 2018. Agribank đang cập nhật gia hạn thời hạn.</w:t>
            </w:r>
          </w:p>
        </w:tc>
        <w:tc>
          <w:tcPr>
            <w:tcW w:w="1070" w:type="dxa"/>
            <w:vAlign w:val="center"/>
          </w:tcPr>
          <w:p w:rsidR="00DC0ABD" w:rsidRDefault="00DC0ABD" w:rsidP="00C05111">
            <w:pPr>
              <w:jc w:val="right"/>
              <w:rPr>
                <w:rFonts w:ascii="Times New Roman" w:hAnsi="Times New Roman" w:cs="Times New Roman"/>
                <w:sz w:val="22"/>
                <w:szCs w:val="22"/>
              </w:rPr>
            </w:pPr>
            <w:r>
              <w:rPr>
                <w:rFonts w:ascii="Times New Roman" w:hAnsi="Times New Roman" w:cs="Times New Roman"/>
                <w:sz w:val="22"/>
                <w:szCs w:val="22"/>
              </w:rPr>
              <w:t>337.1</w:t>
            </w:r>
          </w:p>
        </w:tc>
      </w:tr>
      <w:tr w:rsidR="00DC0ABD" w:rsidTr="00C05111">
        <w:trPr>
          <w:trHeight w:val="523"/>
          <w:jc w:val="center"/>
        </w:trPr>
        <w:tc>
          <w:tcPr>
            <w:tcW w:w="838" w:type="dxa"/>
            <w:vAlign w:val="center"/>
          </w:tcPr>
          <w:p w:rsidR="00DC0ABD" w:rsidRDefault="00DC0ABD" w:rsidP="00C05111">
            <w:pPr>
              <w:jc w:val="center"/>
              <w:rPr>
                <w:rFonts w:ascii="Times New Roman" w:hAnsi="Times New Roman" w:cs="Times New Roman"/>
                <w:b/>
                <w:bCs/>
                <w:sz w:val="22"/>
                <w:szCs w:val="22"/>
              </w:rPr>
            </w:pPr>
          </w:p>
        </w:tc>
        <w:tc>
          <w:tcPr>
            <w:tcW w:w="8001" w:type="dxa"/>
            <w:gridSpan w:val="3"/>
            <w:vAlign w:val="center"/>
          </w:tcPr>
          <w:p w:rsidR="00DC0ABD" w:rsidRDefault="00DC0ABD" w:rsidP="00C05111">
            <w:pPr>
              <w:jc w:val="both"/>
              <w:rPr>
                <w:rFonts w:ascii="Times New Roman" w:hAnsi="Times New Roman" w:cs="Times New Roman"/>
                <w:b/>
                <w:bCs/>
                <w:sz w:val="22"/>
                <w:szCs w:val="22"/>
              </w:rPr>
            </w:pPr>
            <w:r>
              <w:rPr>
                <w:rFonts w:ascii="Times New Roman" w:hAnsi="Times New Roman" w:cs="Times New Roman"/>
                <w:b/>
                <w:bCs/>
                <w:sz w:val="22"/>
                <w:szCs w:val="22"/>
              </w:rPr>
              <w:t>Tổng diện tích đất tại xã Tân Kiên, huyện Bình Chánh, TPHCM</w:t>
            </w:r>
          </w:p>
        </w:tc>
        <w:tc>
          <w:tcPr>
            <w:tcW w:w="1070" w:type="dxa"/>
            <w:vAlign w:val="center"/>
          </w:tcPr>
          <w:p w:rsidR="00DC0ABD" w:rsidRDefault="00DC0ABD" w:rsidP="00C05111">
            <w:pPr>
              <w:jc w:val="center"/>
              <w:rPr>
                <w:rFonts w:ascii="Times New Roman" w:hAnsi="Times New Roman" w:cs="Times New Roman"/>
                <w:b/>
                <w:bCs/>
                <w:sz w:val="22"/>
                <w:szCs w:val="22"/>
              </w:rPr>
            </w:pPr>
            <w:r>
              <w:rPr>
                <w:rFonts w:ascii="Times New Roman" w:hAnsi="Times New Roman" w:cs="Times New Roman"/>
                <w:b/>
                <w:bCs/>
                <w:sz w:val="22"/>
                <w:szCs w:val="22"/>
              </w:rPr>
              <w:t xml:space="preserve">73,377.1 </w:t>
            </w:r>
          </w:p>
        </w:tc>
      </w:tr>
    </w:tbl>
    <w:p w:rsidR="002C1019" w:rsidRDefault="002C1019">
      <w:bookmarkStart w:id="0" w:name="_GoBack"/>
      <w:bookmarkEnd w:id="0"/>
    </w:p>
    <w:sectPr w:rsidR="002C1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BD"/>
    <w:rsid w:val="002C1019"/>
    <w:rsid w:val="00DC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BD"/>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BD"/>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10149</Characters>
  <Application>Microsoft Office Word</Application>
  <DocSecurity>0</DocSecurity>
  <Lines>84</Lines>
  <Paragraphs>23</Paragraphs>
  <ScaleCrop>false</ScaleCrop>
  <Company>Agribank</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2020-04-28T09:09:00Z</dcterms:created>
  <dcterms:modified xsi:type="dcterms:W3CDTF">2020-04-28T09:09:00Z</dcterms:modified>
</cp:coreProperties>
</file>